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53" w:rsidRPr="008500C0" w:rsidRDefault="004B5B53" w:rsidP="004B5B53">
      <w:pPr>
        <w:rPr>
          <w:b/>
        </w:rPr>
      </w:pPr>
      <w:r w:rsidRPr="008500C0">
        <w:rPr>
          <w:b/>
        </w:rPr>
        <w:t>Вариант 1.</w:t>
      </w:r>
    </w:p>
    <w:p w:rsidR="004B5B53" w:rsidRDefault="004B5B53" w:rsidP="004B5B53">
      <w:r>
        <w:t>1. Верны ли следующие суждения о типологиях обществ?</w:t>
      </w:r>
    </w:p>
    <w:p w:rsidR="004B5B53" w:rsidRDefault="004B5B53" w:rsidP="004B5B53">
      <w:r>
        <w:t>А. Согласно одной из первых типологий, общества делятся на дописьменные и письменные.</w:t>
      </w:r>
    </w:p>
    <w:p w:rsidR="004B5B53" w:rsidRDefault="004B5B53" w:rsidP="004B5B53">
      <w:r>
        <w:t>Б. Типология, которая появилась в XIX веке, в качестве главных критериев классификации обществ выделяет способ производства и форму собственности.</w:t>
      </w:r>
    </w:p>
    <w:p w:rsidR="004B5B53" w:rsidRDefault="004B5B53" w:rsidP="004B5B53">
      <w:pPr>
        <w:ind w:left="900"/>
      </w:pPr>
      <w:r>
        <w:t xml:space="preserve">     1) Верно только</w:t>
      </w:r>
      <w:proofErr w:type="gramStart"/>
      <w:r>
        <w:t xml:space="preserve"> А</w:t>
      </w:r>
      <w:proofErr w:type="gramEnd"/>
      <w:r>
        <w:t>;</w:t>
      </w:r>
    </w:p>
    <w:p w:rsidR="004B5B53" w:rsidRDefault="004B5B53" w:rsidP="004B5B53">
      <w:pPr>
        <w:ind w:left="900"/>
      </w:pPr>
      <w:r>
        <w:t xml:space="preserve">     2) верно только</w:t>
      </w:r>
      <w:proofErr w:type="gramStart"/>
      <w:r>
        <w:t xml:space="preserve"> Б</w:t>
      </w:r>
      <w:proofErr w:type="gramEnd"/>
      <w:r>
        <w:t>;</w:t>
      </w:r>
    </w:p>
    <w:p w:rsidR="004B5B53" w:rsidRDefault="004B5B53" w:rsidP="004B5B53">
      <w:pPr>
        <w:ind w:left="900"/>
      </w:pPr>
      <w:r>
        <w:t xml:space="preserve">     3) верны оба суждения;</w:t>
      </w:r>
    </w:p>
    <w:p w:rsidR="004B5B53" w:rsidRDefault="004B5B53" w:rsidP="004B5B53">
      <w:pPr>
        <w:ind w:left="900"/>
      </w:pPr>
      <w:r>
        <w:t xml:space="preserve">     4) оба суждения неверны.</w:t>
      </w:r>
    </w:p>
    <w:p w:rsidR="004B5B53" w:rsidRDefault="004B5B53" w:rsidP="004B5B53">
      <w:pPr>
        <w:numPr>
          <w:ilvl w:val="0"/>
          <w:numId w:val="4"/>
        </w:numPr>
      </w:pPr>
      <w:r>
        <w:t xml:space="preserve">В рыночной экономике в отличие </w:t>
      </w:r>
      <w:proofErr w:type="gramStart"/>
      <w:r>
        <w:t>от</w:t>
      </w:r>
      <w:proofErr w:type="gramEnd"/>
      <w:r>
        <w:t xml:space="preserve"> командной: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принимаются чёткие государственные планы по выпуску продукции;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устанавливаются фиксированные цены;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взимаются государственные налоги с населения;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существует конкуренция.</w:t>
      </w:r>
    </w:p>
    <w:p w:rsidR="004B5B53" w:rsidRPr="000863AA" w:rsidRDefault="004B5B53" w:rsidP="004B5B53">
      <w:pPr>
        <w:ind w:left="900"/>
      </w:pPr>
    </w:p>
    <w:p w:rsidR="004B5B53" w:rsidRDefault="004B5B53" w:rsidP="004B5B53">
      <w:r>
        <w:t>3. Около 30 тыс. лет назад у людей появилась наскальная живопись. Это проявление:</w:t>
      </w:r>
    </w:p>
    <w:p w:rsidR="004B5B53" w:rsidRDefault="004B5B53" w:rsidP="004B5B53">
      <w:r>
        <w:t xml:space="preserve">                    1) экономического прогресса;</w:t>
      </w:r>
    </w:p>
    <w:p w:rsidR="004B5B53" w:rsidRDefault="004B5B53" w:rsidP="004B5B53">
      <w:r>
        <w:t xml:space="preserve">                    2) технического прогресса;</w:t>
      </w:r>
    </w:p>
    <w:p w:rsidR="004B5B53" w:rsidRDefault="004B5B53" w:rsidP="004B5B53">
      <w:r>
        <w:t xml:space="preserve">                    3) культурного прогресса;</w:t>
      </w:r>
    </w:p>
    <w:p w:rsidR="004B5B53" w:rsidRDefault="004B5B53" w:rsidP="004B5B53">
      <w:r>
        <w:t xml:space="preserve">                    4) промышленной революции.</w:t>
      </w:r>
    </w:p>
    <w:p w:rsidR="004B5B53" w:rsidRDefault="004B5B53" w:rsidP="004B5B53"/>
    <w:p w:rsidR="004B5B53" w:rsidRDefault="004B5B53" w:rsidP="004B5B53">
      <w:r>
        <w:t>4</w:t>
      </w:r>
      <w:r w:rsidRPr="00C30C7E">
        <w:t xml:space="preserve"> </w:t>
      </w:r>
      <w:r>
        <w:t>Рынок регулирует отношения в сфере: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производства;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потребления;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распределения;</w:t>
      </w:r>
    </w:p>
    <w:p w:rsidR="004B5B53" w:rsidRDefault="004B5B53" w:rsidP="004B5B53">
      <w:pPr>
        <w:numPr>
          <w:ilvl w:val="2"/>
          <w:numId w:val="1"/>
        </w:numPr>
        <w:tabs>
          <w:tab w:val="clear" w:pos="2340"/>
        </w:tabs>
        <w:ind w:hanging="1440"/>
      </w:pPr>
      <w:r>
        <w:t>обмена.</w:t>
      </w:r>
    </w:p>
    <w:p w:rsidR="004B5B53" w:rsidRDefault="004B5B53" w:rsidP="004B5B53">
      <w:r>
        <w:t>5. К экономической сфере относится:</w:t>
      </w:r>
    </w:p>
    <w:p w:rsidR="004B5B53" w:rsidRDefault="004B5B53" w:rsidP="004B5B53">
      <w:pPr>
        <w:numPr>
          <w:ilvl w:val="1"/>
          <w:numId w:val="2"/>
        </w:numPr>
      </w:pPr>
      <w:r>
        <w:t>потребление материальных благ;</w:t>
      </w:r>
    </w:p>
    <w:p w:rsidR="004B5B53" w:rsidRDefault="004B5B53" w:rsidP="004B5B53">
      <w:pPr>
        <w:numPr>
          <w:ilvl w:val="1"/>
          <w:numId w:val="2"/>
        </w:numPr>
      </w:pPr>
      <w:r>
        <w:t>создание политических партий;</w:t>
      </w:r>
    </w:p>
    <w:p w:rsidR="004B5B53" w:rsidRDefault="004B5B53" w:rsidP="004B5B53">
      <w:pPr>
        <w:numPr>
          <w:ilvl w:val="1"/>
          <w:numId w:val="2"/>
        </w:numPr>
      </w:pPr>
      <w:r>
        <w:t>получение образования;</w:t>
      </w:r>
    </w:p>
    <w:p w:rsidR="004B5B53" w:rsidRDefault="004B5B53" w:rsidP="004B5B53">
      <w:pPr>
        <w:numPr>
          <w:ilvl w:val="1"/>
          <w:numId w:val="2"/>
        </w:numPr>
      </w:pPr>
      <w:r>
        <w:t>организация местного самоуправления.</w:t>
      </w:r>
    </w:p>
    <w:p w:rsidR="004B5B53" w:rsidRPr="00874962" w:rsidRDefault="004B5B53" w:rsidP="004B5B53">
      <w:pPr>
        <w:spacing w:before="300" w:line="250" w:lineRule="exact"/>
        <w:ind w:left="40" w:right="60"/>
      </w:pPr>
      <w:r>
        <w:t xml:space="preserve">6. </w:t>
      </w:r>
      <w:r w:rsidRPr="00874962">
        <w:t>А</w:t>
      </w:r>
      <w:proofErr w:type="gramStart"/>
      <w:r w:rsidRPr="00874962">
        <w:t>2</w:t>
      </w:r>
      <w:proofErr w:type="gramEnd"/>
      <w:r w:rsidRPr="00874962">
        <w:t>.Верны ли следующие суждения о государственно</w:t>
      </w:r>
      <w:r>
        <w:t>м</w:t>
      </w:r>
      <w:r w:rsidRPr="00874962">
        <w:t xml:space="preserve"> бюджете?</w:t>
      </w:r>
    </w:p>
    <w:p w:rsidR="004B5B53" w:rsidRPr="00874962" w:rsidRDefault="004B5B53" w:rsidP="004B5B53">
      <w:pPr>
        <w:spacing w:line="250" w:lineRule="exact"/>
        <w:ind w:left="40" w:right="60"/>
      </w:pPr>
      <w:r w:rsidRPr="00874962">
        <w:t>А. Государствен</w:t>
      </w:r>
      <w:r>
        <w:t xml:space="preserve">ный бюджет пополняется только за счет </w:t>
      </w:r>
      <w:r w:rsidRPr="00874962">
        <w:t xml:space="preserve"> налогов с юридических лиц.</w:t>
      </w:r>
    </w:p>
    <w:p w:rsidR="004B5B53" w:rsidRPr="00874962" w:rsidRDefault="004B5B53" w:rsidP="004B5B53">
      <w:pPr>
        <w:spacing w:line="250" w:lineRule="exact"/>
        <w:ind w:left="40" w:right="60"/>
      </w:pPr>
      <w:r w:rsidRPr="00874962">
        <w:t>Б. Часть бюджет</w:t>
      </w:r>
      <w:r>
        <w:t>ных средств направляется на укрепле</w:t>
      </w:r>
      <w:r w:rsidRPr="00874962">
        <w:t>ние обороноспособности страны.</w:t>
      </w:r>
    </w:p>
    <w:p w:rsidR="004B5B53" w:rsidRPr="00874962" w:rsidRDefault="004B5B53" w:rsidP="004B5B53">
      <w:pPr>
        <w:numPr>
          <w:ilvl w:val="4"/>
          <w:numId w:val="5"/>
        </w:numPr>
        <w:tabs>
          <w:tab w:val="left" w:pos="275"/>
        </w:tabs>
        <w:spacing w:line="250" w:lineRule="exact"/>
        <w:ind w:left="40"/>
      </w:pPr>
      <w:r w:rsidRPr="00874962">
        <w:t>Верно только</w:t>
      </w:r>
      <w:proofErr w:type="gramStart"/>
      <w:r w:rsidRPr="00874962">
        <w:t xml:space="preserve"> А</w:t>
      </w:r>
      <w:proofErr w:type="gramEnd"/>
      <w:r w:rsidRPr="00874962">
        <w:t>;</w:t>
      </w:r>
    </w:p>
    <w:p w:rsidR="004B5B53" w:rsidRPr="00874962" w:rsidRDefault="004B5B53" w:rsidP="004B5B53">
      <w:pPr>
        <w:numPr>
          <w:ilvl w:val="4"/>
          <w:numId w:val="5"/>
        </w:numPr>
        <w:tabs>
          <w:tab w:val="left" w:pos="285"/>
        </w:tabs>
        <w:spacing w:line="250" w:lineRule="exact"/>
        <w:ind w:left="40"/>
      </w:pPr>
      <w:r w:rsidRPr="00874962">
        <w:t>верно только</w:t>
      </w:r>
      <w:proofErr w:type="gramStart"/>
      <w:r w:rsidRPr="00874962">
        <w:t xml:space="preserve"> Б</w:t>
      </w:r>
      <w:proofErr w:type="gramEnd"/>
      <w:r w:rsidRPr="00874962">
        <w:t>;</w:t>
      </w:r>
    </w:p>
    <w:p w:rsidR="004B5B53" w:rsidRPr="00874962" w:rsidRDefault="004B5B53" w:rsidP="004B5B53">
      <w:pPr>
        <w:numPr>
          <w:ilvl w:val="4"/>
          <w:numId w:val="5"/>
        </w:numPr>
        <w:tabs>
          <w:tab w:val="left" w:pos="290"/>
        </w:tabs>
        <w:spacing w:line="250" w:lineRule="exact"/>
        <w:ind w:left="40"/>
      </w:pPr>
      <w:r w:rsidRPr="00874962">
        <w:t>верны оба суждения;</w:t>
      </w:r>
    </w:p>
    <w:p w:rsidR="004B5B53" w:rsidRPr="00874962" w:rsidRDefault="004B5B53" w:rsidP="004B5B53">
      <w:pPr>
        <w:numPr>
          <w:ilvl w:val="4"/>
          <w:numId w:val="5"/>
        </w:numPr>
        <w:tabs>
          <w:tab w:val="left" w:pos="290"/>
        </w:tabs>
        <w:spacing w:line="250" w:lineRule="exact"/>
        <w:ind w:left="40"/>
      </w:pPr>
      <w:r w:rsidRPr="00874962">
        <w:t>оба суждения неверны.</w:t>
      </w:r>
    </w:p>
    <w:p w:rsidR="004B5B53" w:rsidRDefault="004B5B53" w:rsidP="004B5B53"/>
    <w:p w:rsidR="004B5B53" w:rsidRDefault="004B5B53" w:rsidP="004B5B53">
      <w:pPr>
        <w:numPr>
          <w:ilvl w:val="0"/>
          <w:numId w:val="2"/>
        </w:numPr>
      </w:pPr>
      <w:r>
        <w:t xml:space="preserve"> Для существования рыночной экономики необходимо:</w:t>
      </w:r>
    </w:p>
    <w:p w:rsidR="004B5B53" w:rsidRDefault="004B5B53" w:rsidP="004B5B53">
      <w:pPr>
        <w:numPr>
          <w:ilvl w:val="1"/>
          <w:numId w:val="2"/>
        </w:numPr>
      </w:pPr>
      <w:r>
        <w:t>отсутствие частной собственности на средства производства;</w:t>
      </w:r>
    </w:p>
    <w:p w:rsidR="004B5B53" w:rsidRDefault="004B5B53" w:rsidP="004B5B53">
      <w:pPr>
        <w:numPr>
          <w:ilvl w:val="1"/>
          <w:numId w:val="2"/>
        </w:numPr>
      </w:pPr>
      <w:r>
        <w:t>запрет конкуренции;</w:t>
      </w:r>
    </w:p>
    <w:p w:rsidR="004B5B53" w:rsidRDefault="004B5B53" w:rsidP="004B5B53">
      <w:pPr>
        <w:numPr>
          <w:ilvl w:val="1"/>
          <w:numId w:val="2"/>
        </w:numPr>
      </w:pPr>
      <w:r>
        <w:t>свобода выбора производителей в принятии решений;</w:t>
      </w:r>
    </w:p>
    <w:p w:rsidR="004B5B53" w:rsidRDefault="004B5B53" w:rsidP="004B5B53">
      <w:pPr>
        <w:numPr>
          <w:ilvl w:val="1"/>
          <w:numId w:val="2"/>
        </w:numPr>
      </w:pPr>
      <w:r>
        <w:t>всё вышеперечисленное.</w:t>
      </w:r>
    </w:p>
    <w:p w:rsidR="004B5B53" w:rsidRDefault="004B5B53" w:rsidP="004B5B53"/>
    <w:p w:rsidR="004B5B53" w:rsidRDefault="004B5B53" w:rsidP="004B5B53">
      <w:pPr>
        <w:numPr>
          <w:ilvl w:val="0"/>
          <w:numId w:val="2"/>
        </w:numPr>
        <w:tabs>
          <w:tab w:val="left" w:pos="180"/>
        </w:tabs>
      </w:pPr>
      <w:r>
        <w:t xml:space="preserve"> К способам воздействия государства на экономику относится:</w:t>
      </w:r>
    </w:p>
    <w:p w:rsidR="004B5B53" w:rsidRDefault="004B5B53" w:rsidP="004B5B53">
      <w:pPr>
        <w:numPr>
          <w:ilvl w:val="1"/>
          <w:numId w:val="2"/>
        </w:numPr>
      </w:pPr>
      <w:r>
        <w:t>налогообложение;</w:t>
      </w:r>
    </w:p>
    <w:p w:rsidR="004B5B53" w:rsidRDefault="004B5B53" w:rsidP="004B5B53">
      <w:pPr>
        <w:numPr>
          <w:ilvl w:val="1"/>
          <w:numId w:val="2"/>
        </w:numPr>
      </w:pPr>
      <w:r>
        <w:t>предоставление льгот;</w:t>
      </w:r>
    </w:p>
    <w:p w:rsidR="004B5B53" w:rsidRDefault="004B5B53" w:rsidP="004B5B53">
      <w:pPr>
        <w:numPr>
          <w:ilvl w:val="1"/>
          <w:numId w:val="2"/>
        </w:numPr>
      </w:pPr>
      <w:r>
        <w:t>правовое регулирование;</w:t>
      </w:r>
    </w:p>
    <w:p w:rsidR="004B5B53" w:rsidRDefault="004B5B53" w:rsidP="004B5B53">
      <w:pPr>
        <w:numPr>
          <w:ilvl w:val="1"/>
          <w:numId w:val="2"/>
        </w:numPr>
      </w:pPr>
      <w:r>
        <w:t>всё вышеперечисленное.</w:t>
      </w:r>
    </w:p>
    <w:p w:rsidR="004B5B53" w:rsidRDefault="004B5B53" w:rsidP="004B5B53"/>
    <w:p w:rsidR="004B5B53" w:rsidRDefault="004B5B53" w:rsidP="004B5B53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t>Примером социальной группы является:</w:t>
      </w:r>
    </w:p>
    <w:p w:rsidR="004B5B53" w:rsidRDefault="004B5B53" w:rsidP="004B5B53">
      <w:pPr>
        <w:numPr>
          <w:ilvl w:val="1"/>
          <w:numId w:val="2"/>
        </w:numPr>
      </w:pPr>
      <w:r>
        <w:t>семья;</w:t>
      </w:r>
    </w:p>
    <w:p w:rsidR="004B5B53" w:rsidRDefault="004B5B53" w:rsidP="004B5B53">
      <w:pPr>
        <w:numPr>
          <w:ilvl w:val="1"/>
          <w:numId w:val="2"/>
        </w:numPr>
      </w:pPr>
      <w:r>
        <w:t>средний класс в обществе;</w:t>
      </w:r>
    </w:p>
    <w:p w:rsidR="004B5B53" w:rsidRDefault="004B5B53" w:rsidP="004B5B53">
      <w:pPr>
        <w:numPr>
          <w:ilvl w:val="1"/>
          <w:numId w:val="2"/>
        </w:numPr>
      </w:pPr>
      <w:r>
        <w:t>городские жители;</w:t>
      </w:r>
    </w:p>
    <w:p w:rsidR="004B5B53" w:rsidRDefault="004B5B53" w:rsidP="004B5B53">
      <w:pPr>
        <w:numPr>
          <w:ilvl w:val="1"/>
          <w:numId w:val="2"/>
        </w:numPr>
      </w:pPr>
      <w:r>
        <w:t>верно всё перечисленное.</w:t>
      </w:r>
    </w:p>
    <w:p w:rsidR="004B5B53" w:rsidRDefault="004B5B53" w:rsidP="004B5B53"/>
    <w:p w:rsidR="004B5B53" w:rsidRDefault="004B5B53" w:rsidP="004B5B53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t>Нации возникают:</w:t>
      </w:r>
    </w:p>
    <w:p w:rsidR="004B5B53" w:rsidRDefault="004B5B53" w:rsidP="004B5B53">
      <w:pPr>
        <w:numPr>
          <w:ilvl w:val="1"/>
          <w:numId w:val="2"/>
        </w:numPr>
      </w:pPr>
      <w:r>
        <w:t>с появлением человека разумного;</w:t>
      </w:r>
    </w:p>
    <w:p w:rsidR="004B5B53" w:rsidRDefault="004B5B53" w:rsidP="004B5B53">
      <w:pPr>
        <w:numPr>
          <w:ilvl w:val="1"/>
          <w:numId w:val="2"/>
        </w:numPr>
      </w:pPr>
      <w:r>
        <w:t>с возникновением государства;</w:t>
      </w:r>
    </w:p>
    <w:p w:rsidR="004B5B53" w:rsidRDefault="004B5B53" w:rsidP="004B5B53">
      <w:pPr>
        <w:numPr>
          <w:ilvl w:val="1"/>
          <w:numId w:val="2"/>
        </w:numPr>
      </w:pPr>
      <w:r>
        <w:t>с развитием капиталистических отношений;</w:t>
      </w:r>
    </w:p>
    <w:p w:rsidR="004B5B53" w:rsidRDefault="004B5B53" w:rsidP="004B5B53">
      <w:pPr>
        <w:numPr>
          <w:ilvl w:val="1"/>
          <w:numId w:val="2"/>
        </w:numPr>
      </w:pPr>
      <w:r>
        <w:t>на современном этапе развития общества.</w:t>
      </w:r>
    </w:p>
    <w:p w:rsidR="004B5B53" w:rsidRDefault="004B5B53" w:rsidP="004B5B53"/>
    <w:p w:rsidR="004B5B53" w:rsidRDefault="004B5B53" w:rsidP="004B5B53"/>
    <w:p w:rsidR="004B5B53" w:rsidRDefault="004B5B53" w:rsidP="004B5B53">
      <w:r>
        <w:t xml:space="preserve">  </w:t>
      </w:r>
      <w:r w:rsidRPr="008500C0">
        <w:rPr>
          <w:b/>
        </w:rPr>
        <w:t>В</w:t>
      </w:r>
      <w:proofErr w:type="gramStart"/>
      <w:r w:rsidRPr="008500C0">
        <w:rPr>
          <w:b/>
        </w:rPr>
        <w:t>1</w:t>
      </w:r>
      <w:proofErr w:type="gramEnd"/>
      <w:r>
        <w:t>.  Найдите черты сходства и отличия между семейным бюджетом и государственным бюджетом.</w:t>
      </w:r>
    </w:p>
    <w:p w:rsidR="004B5B53" w:rsidRDefault="004B5B53" w:rsidP="004B5B53">
      <w:pPr>
        <w:numPr>
          <w:ilvl w:val="0"/>
          <w:numId w:val="3"/>
        </w:numPr>
      </w:pPr>
      <w:r>
        <w:t>имеет юридическую силу;</w:t>
      </w:r>
    </w:p>
    <w:p w:rsidR="004B5B53" w:rsidRDefault="004B5B53" w:rsidP="004B5B53">
      <w:pPr>
        <w:numPr>
          <w:ilvl w:val="0"/>
          <w:numId w:val="3"/>
        </w:numPr>
      </w:pPr>
      <w:r>
        <w:t>содержит статьи расходов на социальные нужды;</w:t>
      </w:r>
    </w:p>
    <w:p w:rsidR="004B5B53" w:rsidRDefault="004B5B53" w:rsidP="004B5B53">
      <w:pPr>
        <w:numPr>
          <w:ilvl w:val="0"/>
          <w:numId w:val="3"/>
        </w:numPr>
      </w:pPr>
      <w:r>
        <w:t>состоит из доходной и расходной частей;</w:t>
      </w:r>
    </w:p>
    <w:p w:rsidR="004B5B53" w:rsidRDefault="004B5B53" w:rsidP="004B5B53">
      <w:pPr>
        <w:numPr>
          <w:ilvl w:val="0"/>
          <w:numId w:val="3"/>
        </w:numPr>
      </w:pPr>
      <w:r>
        <w:t>включает оплату управленческого аппарата;</w:t>
      </w:r>
    </w:p>
    <w:p w:rsidR="004B5B53" w:rsidRDefault="004B5B53" w:rsidP="004B5B53">
      <w:pPr>
        <w:numPr>
          <w:ilvl w:val="0"/>
          <w:numId w:val="3"/>
        </w:numPr>
      </w:pPr>
      <w:r>
        <w:t>пополняется за счёт налогов с населения.</w:t>
      </w:r>
    </w:p>
    <w:p w:rsidR="004B5B53" w:rsidRDefault="004B5B53" w:rsidP="004B5B53">
      <w:r>
        <w:t>Выберите и запишите в первую колонку таблицы порядковые номера черт сходства, а во вторую – порядковые номера черт отличия.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B5B53" w:rsidTr="00144073">
        <w:tc>
          <w:tcPr>
            <w:tcW w:w="4785" w:type="dxa"/>
            <w:shd w:val="clear" w:color="auto" w:fill="auto"/>
          </w:tcPr>
          <w:p w:rsidR="004B5B53" w:rsidRDefault="004B5B53" w:rsidP="00144073">
            <w:pPr>
              <w:jc w:val="center"/>
            </w:pPr>
            <w:r>
              <w:t>Черты сходства</w:t>
            </w:r>
          </w:p>
        </w:tc>
        <w:tc>
          <w:tcPr>
            <w:tcW w:w="4786" w:type="dxa"/>
            <w:shd w:val="clear" w:color="auto" w:fill="auto"/>
          </w:tcPr>
          <w:p w:rsidR="004B5B53" w:rsidRDefault="004B5B53" w:rsidP="00144073">
            <w:pPr>
              <w:jc w:val="center"/>
            </w:pPr>
            <w:r>
              <w:t>Черты отличия</w:t>
            </w:r>
          </w:p>
        </w:tc>
      </w:tr>
      <w:tr w:rsidR="004B5B53" w:rsidTr="00144073">
        <w:tc>
          <w:tcPr>
            <w:tcW w:w="4785" w:type="dxa"/>
            <w:shd w:val="clear" w:color="auto" w:fill="auto"/>
          </w:tcPr>
          <w:p w:rsidR="004B5B53" w:rsidRDefault="004B5B53" w:rsidP="00144073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4B5B53" w:rsidRDefault="004B5B53" w:rsidP="00144073">
            <w:pPr>
              <w:jc w:val="center"/>
            </w:pPr>
          </w:p>
        </w:tc>
      </w:tr>
    </w:tbl>
    <w:p w:rsidR="004B5B53" w:rsidRDefault="004B5B53" w:rsidP="004B5B53"/>
    <w:p w:rsidR="004B5B53" w:rsidRDefault="004B5B53" w:rsidP="004B5B53">
      <w:r w:rsidRPr="008500C0">
        <w:rPr>
          <w:b/>
        </w:rPr>
        <w:t>В</w:t>
      </w:r>
      <w:proofErr w:type="gramStart"/>
      <w:r w:rsidRPr="008500C0">
        <w:rPr>
          <w:b/>
        </w:rPr>
        <w:t>2</w:t>
      </w:r>
      <w:proofErr w:type="gramEnd"/>
      <w:r w:rsidRPr="008500C0">
        <w:rPr>
          <w:b/>
        </w:rPr>
        <w:t>.</w:t>
      </w:r>
      <w:r>
        <w:t xml:space="preserve"> Установите соответствие между понятиями и их определениями: к каждой позиции, данной в первом столбце, подберите соответствующую позицию из второго столбца.</w:t>
      </w:r>
    </w:p>
    <w:p w:rsidR="004B5B53" w:rsidRDefault="004B5B53" w:rsidP="004B5B53">
      <w:r>
        <w:t xml:space="preserve">                  </w:t>
      </w:r>
    </w:p>
    <w:p w:rsidR="004B5B53" w:rsidRDefault="004B5B53" w:rsidP="004B5B53">
      <w:r>
        <w:t xml:space="preserve"> ПОНЯТИЯ                                                              ОПРЕДЕЛЕНИЯ</w:t>
      </w:r>
    </w:p>
    <w:p w:rsidR="004B5B53" w:rsidRDefault="004B5B53" w:rsidP="004B5B53"/>
    <w:p w:rsidR="004B5B53" w:rsidRDefault="004B5B53" w:rsidP="004B5B53">
      <w:r>
        <w:t xml:space="preserve">А) Социальный статус                                           1) Место человека в социальной структуре </w:t>
      </w:r>
    </w:p>
    <w:p w:rsidR="004B5B53" w:rsidRDefault="004B5B53" w:rsidP="004B5B53">
      <w:r>
        <w:t xml:space="preserve">                                                                                      общества.</w:t>
      </w:r>
    </w:p>
    <w:p w:rsidR="004B5B53" w:rsidRDefault="004B5B53" w:rsidP="004B5B53">
      <w:r>
        <w:t xml:space="preserve">Б) Социальная группа.                                           2) Совокупность представлений, </w:t>
      </w:r>
    </w:p>
    <w:p w:rsidR="004B5B53" w:rsidRDefault="004B5B53" w:rsidP="004B5B53">
      <w:r>
        <w:t xml:space="preserve">                                                                                     </w:t>
      </w:r>
      <w:proofErr w:type="gramStart"/>
      <w:r>
        <w:t>существующих</w:t>
      </w:r>
      <w:proofErr w:type="gramEnd"/>
      <w:r>
        <w:t xml:space="preserve"> в обществе, о поведении,</w:t>
      </w:r>
    </w:p>
    <w:p w:rsidR="004B5B53" w:rsidRDefault="004B5B53" w:rsidP="004B5B53">
      <w:r>
        <w:t xml:space="preserve">                                                                                      </w:t>
      </w:r>
      <w:proofErr w:type="gramStart"/>
      <w:r>
        <w:t>правах</w:t>
      </w:r>
      <w:proofErr w:type="gramEnd"/>
      <w:r>
        <w:t xml:space="preserve"> и обязанностях человека, </w:t>
      </w:r>
    </w:p>
    <w:p w:rsidR="004B5B53" w:rsidRDefault="004B5B53" w:rsidP="004B5B53">
      <w:r>
        <w:t xml:space="preserve">                                                                                      </w:t>
      </w:r>
      <w:proofErr w:type="gramStart"/>
      <w:r>
        <w:t>занимающего</w:t>
      </w:r>
      <w:proofErr w:type="gramEnd"/>
      <w:r>
        <w:t xml:space="preserve"> определённое положение.</w:t>
      </w:r>
    </w:p>
    <w:p w:rsidR="004B5B53" w:rsidRDefault="004B5B53" w:rsidP="004B5B53">
      <w:r>
        <w:t xml:space="preserve">В) Социальная роль.                                               3) Совокупность людей, выделенных </w:t>
      </w:r>
    </w:p>
    <w:p w:rsidR="004B5B53" w:rsidRDefault="004B5B53" w:rsidP="004B5B53">
      <w:r>
        <w:t xml:space="preserve">                                                                                       по каким – либо социально – значимым</w:t>
      </w:r>
    </w:p>
    <w:p w:rsidR="004B5B53" w:rsidRDefault="004B5B53" w:rsidP="004B5B53">
      <w:r>
        <w:t xml:space="preserve">                                                                                       признакам.</w:t>
      </w:r>
    </w:p>
    <w:p w:rsidR="004B5B53" w:rsidRDefault="004B5B53" w:rsidP="004B5B53">
      <w:pPr>
        <w:tabs>
          <w:tab w:val="left" w:pos="1080"/>
        </w:tabs>
      </w:pPr>
      <w:r>
        <w:t xml:space="preserve">Г) Имидж.                                                                   4) Определённое поведение, </w:t>
      </w:r>
    </w:p>
    <w:p w:rsidR="004B5B53" w:rsidRDefault="004B5B53" w:rsidP="004B5B53">
      <w:r>
        <w:t xml:space="preserve">                                                                                       </w:t>
      </w:r>
      <w:proofErr w:type="gramStart"/>
      <w:r>
        <w:t>соответствующее</w:t>
      </w:r>
      <w:proofErr w:type="gramEnd"/>
      <w:r>
        <w:t xml:space="preserve"> положению человека</w:t>
      </w:r>
    </w:p>
    <w:p w:rsidR="004B5B53" w:rsidRDefault="004B5B53" w:rsidP="004B5B53">
      <w:r>
        <w:t xml:space="preserve">                                                                                       в обществе.</w:t>
      </w:r>
    </w:p>
    <w:p w:rsidR="004B5B53" w:rsidRDefault="004B5B53" w:rsidP="004B5B53"/>
    <w:p w:rsidR="004B5B53" w:rsidRDefault="004B5B53" w:rsidP="004B5B53">
      <w:r>
        <w:t>Запишите в таблицу выбранные цифры.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1260"/>
      </w:tblGrid>
      <w:tr w:rsidR="004B5B53" w:rsidTr="00144073">
        <w:tc>
          <w:tcPr>
            <w:tcW w:w="1620" w:type="dxa"/>
            <w:shd w:val="clear" w:color="auto" w:fill="auto"/>
          </w:tcPr>
          <w:p w:rsidR="004B5B53" w:rsidRDefault="004B5B53" w:rsidP="00144073">
            <w:pPr>
              <w:jc w:val="center"/>
            </w:pPr>
            <w:r>
              <w:t>А</w:t>
            </w:r>
          </w:p>
        </w:tc>
        <w:tc>
          <w:tcPr>
            <w:tcW w:w="1440" w:type="dxa"/>
            <w:shd w:val="clear" w:color="auto" w:fill="auto"/>
          </w:tcPr>
          <w:p w:rsidR="004B5B53" w:rsidRDefault="004B5B53" w:rsidP="00144073">
            <w:pPr>
              <w:jc w:val="center"/>
            </w:pPr>
            <w:r>
              <w:t>Б</w:t>
            </w:r>
          </w:p>
        </w:tc>
        <w:tc>
          <w:tcPr>
            <w:tcW w:w="1260" w:type="dxa"/>
            <w:shd w:val="clear" w:color="auto" w:fill="auto"/>
          </w:tcPr>
          <w:p w:rsidR="004B5B53" w:rsidRDefault="004B5B53" w:rsidP="00144073">
            <w:pPr>
              <w:jc w:val="center"/>
            </w:pPr>
            <w:r>
              <w:t>В</w:t>
            </w:r>
          </w:p>
        </w:tc>
        <w:tc>
          <w:tcPr>
            <w:tcW w:w="1260" w:type="dxa"/>
            <w:shd w:val="clear" w:color="auto" w:fill="auto"/>
          </w:tcPr>
          <w:p w:rsidR="004B5B53" w:rsidRDefault="004B5B53" w:rsidP="00144073">
            <w:pPr>
              <w:jc w:val="center"/>
            </w:pPr>
            <w:r>
              <w:t>Г</w:t>
            </w:r>
          </w:p>
        </w:tc>
      </w:tr>
      <w:tr w:rsidR="004B5B53" w:rsidTr="00144073">
        <w:tc>
          <w:tcPr>
            <w:tcW w:w="1620" w:type="dxa"/>
            <w:shd w:val="clear" w:color="auto" w:fill="auto"/>
          </w:tcPr>
          <w:p w:rsidR="004B5B53" w:rsidRDefault="004B5B53" w:rsidP="0014407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B5B53" w:rsidRDefault="004B5B53" w:rsidP="0014407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B5B53" w:rsidRDefault="004B5B53" w:rsidP="0014407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B5B53" w:rsidRDefault="004B5B53" w:rsidP="00144073">
            <w:pPr>
              <w:jc w:val="center"/>
            </w:pPr>
          </w:p>
        </w:tc>
      </w:tr>
    </w:tbl>
    <w:p w:rsidR="004B5B53" w:rsidRDefault="004B5B53" w:rsidP="004B5B53"/>
    <w:p w:rsidR="004B5B53" w:rsidRDefault="004B5B53" w:rsidP="004B5B53">
      <w:r w:rsidRPr="008500C0">
        <w:rPr>
          <w:b/>
        </w:rPr>
        <w:t>В3</w:t>
      </w:r>
      <w:r>
        <w:t>.   Все перечисленные ниже понятия, за исключением одного, относятся к предпринимательству.</w:t>
      </w:r>
    </w:p>
    <w:p w:rsidR="004B5B53" w:rsidRDefault="004B5B53" w:rsidP="004B5B53">
      <w:r>
        <w:t xml:space="preserve">           </w:t>
      </w:r>
      <w:r w:rsidRPr="001B5604">
        <w:rPr>
          <w:i/>
        </w:rPr>
        <w:t>Малый бизнес, прибыль, корпорация, социализация</w:t>
      </w:r>
      <w:r>
        <w:t>.</w:t>
      </w:r>
    </w:p>
    <w:p w:rsidR="004B5B53" w:rsidRDefault="004B5B53" w:rsidP="004B5B53">
      <w:r>
        <w:t>Найдите и укажите понятие, «выпадающее» из этого ряда.</w:t>
      </w:r>
    </w:p>
    <w:p w:rsidR="004B5B53" w:rsidRDefault="004B5B53" w:rsidP="004B5B53"/>
    <w:p w:rsidR="004B5B53" w:rsidRDefault="004B5B53" w:rsidP="004B5B53">
      <w:r w:rsidRPr="008500C0">
        <w:rPr>
          <w:b/>
        </w:rPr>
        <w:t>В4</w:t>
      </w:r>
      <w:proofErr w:type="gramStart"/>
      <w:r w:rsidRPr="00C30C7E">
        <w:t xml:space="preserve"> </w:t>
      </w:r>
      <w:r>
        <w:t>В</w:t>
      </w:r>
      <w:proofErr w:type="gramEnd"/>
      <w:r>
        <w:t>се перечисленные ниже термины, за исключением одного относятся к понятию «функции денег».</w:t>
      </w:r>
    </w:p>
    <w:p w:rsidR="004B5B53" w:rsidRPr="001B5604" w:rsidRDefault="004B5B53" w:rsidP="004B5B53">
      <w:pPr>
        <w:rPr>
          <w:i/>
        </w:rPr>
      </w:pPr>
      <w:r w:rsidRPr="001B5604">
        <w:rPr>
          <w:i/>
        </w:rPr>
        <w:t>Мера стоимости, средство платежа, прибыль, мировые деньги.</w:t>
      </w:r>
    </w:p>
    <w:p w:rsidR="004B5B53" w:rsidRDefault="004B5B53" w:rsidP="004B5B53">
      <w:r>
        <w:t>Найдите и укажите понятие, «выпадающее» из этого ряда.</w:t>
      </w:r>
    </w:p>
    <w:p w:rsidR="004B5B53" w:rsidRDefault="004B5B53" w:rsidP="004B5B53"/>
    <w:p w:rsidR="004B5B53" w:rsidRDefault="004B5B53" w:rsidP="004B5B53">
      <w:r w:rsidRPr="008500C0">
        <w:rPr>
          <w:b/>
        </w:rPr>
        <w:t>С</w:t>
      </w:r>
      <w:proofErr w:type="gramStart"/>
      <w:r w:rsidRPr="008500C0">
        <w:rPr>
          <w:b/>
        </w:rPr>
        <w:t>1</w:t>
      </w:r>
      <w:proofErr w:type="gramEnd"/>
      <w:r>
        <w:t xml:space="preserve">. Как можно избежать государственного долга? </w:t>
      </w:r>
    </w:p>
    <w:p w:rsidR="004B5B53" w:rsidRDefault="004B5B53" w:rsidP="004B5B53"/>
    <w:p w:rsidR="004B5B53" w:rsidRDefault="004B5B53" w:rsidP="004B5B53">
      <w:r>
        <w:t>Проанализируйте вопрос о государственных долгах современной России.</w:t>
      </w:r>
    </w:p>
    <w:p w:rsidR="00F36663" w:rsidRDefault="00F36663">
      <w:bookmarkStart w:id="0" w:name="_GoBack"/>
      <w:bookmarkEnd w:id="0"/>
    </w:p>
    <w:sectPr w:rsidR="00F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CC7CF9"/>
    <w:multiLevelType w:val="hybridMultilevel"/>
    <w:tmpl w:val="227C728C"/>
    <w:lvl w:ilvl="0" w:tplc="0BB8ED9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19113AA"/>
    <w:multiLevelType w:val="hybridMultilevel"/>
    <w:tmpl w:val="C0482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4039"/>
    <w:multiLevelType w:val="hybridMultilevel"/>
    <w:tmpl w:val="3828C3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E5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F52C6"/>
    <w:multiLevelType w:val="hybridMultilevel"/>
    <w:tmpl w:val="18840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C06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BEE7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37"/>
    <w:rsid w:val="003006FB"/>
    <w:rsid w:val="00483E68"/>
    <w:rsid w:val="004B5B53"/>
    <w:rsid w:val="00683878"/>
    <w:rsid w:val="0069722F"/>
    <w:rsid w:val="007D2B37"/>
    <w:rsid w:val="008173F4"/>
    <w:rsid w:val="00956B97"/>
    <w:rsid w:val="009F3701"/>
    <w:rsid w:val="00C5200F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2017-03-13T17:36:00Z</dcterms:created>
  <dcterms:modified xsi:type="dcterms:W3CDTF">2017-03-13T17:37:00Z</dcterms:modified>
</cp:coreProperties>
</file>